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83" w:rsidRPr="000A5495" w:rsidRDefault="007E2140" w:rsidP="00CF1BE1">
      <w:pPr>
        <w:jc w:val="center"/>
        <w:rPr>
          <w:rFonts w:ascii="ＭＳ 明朝" w:eastAsia="ＭＳ 明朝" w:hAnsi="ＭＳ 明朝"/>
          <w:b/>
          <w:sz w:val="24"/>
        </w:rPr>
      </w:pPr>
      <w:r>
        <w:rPr>
          <w:rFonts w:ascii="ＭＳ 明朝" w:eastAsia="ＭＳ 明朝" w:hAnsi="ＭＳ 明朝" w:hint="eastAsia"/>
          <w:b/>
          <w:sz w:val="24"/>
        </w:rPr>
        <w:t>第38回三国花火大会実行委員会事務局補助</w:t>
      </w:r>
      <w:r w:rsidRPr="006346B4">
        <w:rPr>
          <w:rFonts w:ascii="ＭＳ 明朝" w:eastAsia="ＭＳ 明朝" w:hAnsi="ＭＳ 明朝" w:hint="eastAsia"/>
          <w:b/>
          <w:sz w:val="24"/>
        </w:rPr>
        <w:t>業務委託</w:t>
      </w:r>
      <w:r w:rsidR="000A5495" w:rsidRPr="000A5495">
        <w:rPr>
          <w:rFonts w:ascii="ＭＳ 明朝" w:eastAsia="ＭＳ 明朝" w:hAnsi="ＭＳ 明朝" w:hint="eastAsia"/>
          <w:b/>
          <w:sz w:val="24"/>
        </w:rPr>
        <w:t xml:space="preserve">　審査</w:t>
      </w:r>
      <w:r w:rsidR="009E46F3">
        <w:rPr>
          <w:rFonts w:ascii="ＭＳ 明朝" w:eastAsia="ＭＳ 明朝" w:hAnsi="ＭＳ 明朝" w:hint="eastAsia"/>
          <w:b/>
          <w:sz w:val="24"/>
        </w:rPr>
        <w:t>基準</w:t>
      </w:r>
    </w:p>
    <w:p w:rsidR="00060D83" w:rsidRDefault="00060D83">
      <w:pPr>
        <w:rPr>
          <w:rFonts w:ascii="ＭＳ 明朝" w:eastAsia="ＭＳ 明朝" w:hAnsi="ＭＳ 明朝"/>
          <w:sz w:val="22"/>
        </w:rPr>
      </w:pPr>
    </w:p>
    <w:p w:rsidR="00060D83" w:rsidRPr="00B429D9" w:rsidRDefault="00CF1BE1" w:rsidP="00CF1BE1">
      <w:pPr>
        <w:ind w:firstLineChars="100" w:firstLine="220"/>
        <w:rPr>
          <w:rFonts w:ascii="ＭＳ 明朝" w:eastAsia="ＭＳ 明朝" w:hAnsi="ＭＳ 明朝"/>
          <w:sz w:val="22"/>
        </w:rPr>
      </w:pPr>
      <w:r w:rsidRPr="00B429D9">
        <w:rPr>
          <w:rFonts w:ascii="ＭＳ 明朝" w:eastAsia="ＭＳ 明朝" w:hAnsi="ＭＳ 明朝" w:hint="eastAsia"/>
          <w:sz w:val="22"/>
        </w:rPr>
        <w:t>以下の各項目の評価内容に基づき、各項目の配点の合計を１００点満点として採点し、各審査委員の</w:t>
      </w:r>
      <w:r w:rsidR="00BE1C27" w:rsidRPr="00B429D9">
        <w:rPr>
          <w:rFonts w:ascii="ＭＳ 明朝" w:eastAsia="ＭＳ 明朝" w:hAnsi="ＭＳ 明朝" w:hint="eastAsia"/>
          <w:sz w:val="22"/>
        </w:rPr>
        <w:t>採点</w:t>
      </w:r>
      <w:r w:rsidRPr="00B429D9">
        <w:rPr>
          <w:rFonts w:ascii="ＭＳ 明朝" w:eastAsia="ＭＳ 明朝" w:hAnsi="ＭＳ 明朝" w:hint="eastAsia"/>
          <w:sz w:val="22"/>
        </w:rPr>
        <w:t>数の合計により算出する。</w:t>
      </w:r>
    </w:p>
    <w:tbl>
      <w:tblPr>
        <w:tblStyle w:val="a3"/>
        <w:tblW w:w="10584" w:type="dxa"/>
        <w:jc w:val="center"/>
        <w:tblInd w:w="4124" w:type="dxa"/>
        <w:tblLook w:val="04A0" w:firstRow="1" w:lastRow="0" w:firstColumn="1" w:lastColumn="0" w:noHBand="0" w:noVBand="1"/>
      </w:tblPr>
      <w:tblGrid>
        <w:gridCol w:w="442"/>
        <w:gridCol w:w="9162"/>
        <w:gridCol w:w="980"/>
      </w:tblGrid>
      <w:tr w:rsidR="00E3686A" w:rsidRPr="006346B4" w:rsidTr="00A07A1A">
        <w:trPr>
          <w:jc w:val="center"/>
        </w:trPr>
        <w:tc>
          <w:tcPr>
            <w:tcW w:w="9604" w:type="dxa"/>
            <w:gridSpan w:val="2"/>
            <w:tcBorders>
              <w:bottom w:val="single" w:sz="4" w:space="0" w:color="auto"/>
            </w:tcBorders>
          </w:tcPr>
          <w:p w:rsidR="00E3686A" w:rsidRPr="006346B4" w:rsidRDefault="00E3686A" w:rsidP="003276F4">
            <w:pPr>
              <w:jc w:val="center"/>
              <w:rPr>
                <w:rFonts w:hAnsi="ＭＳ 明朝"/>
              </w:rPr>
            </w:pPr>
            <w:r w:rsidRPr="006346B4">
              <w:rPr>
                <w:rFonts w:hAnsi="ＭＳ 明朝" w:hint="eastAsia"/>
              </w:rPr>
              <w:t>審査項目及び評価内容</w:t>
            </w:r>
          </w:p>
        </w:tc>
        <w:tc>
          <w:tcPr>
            <w:tcW w:w="980" w:type="dxa"/>
            <w:tcBorders>
              <w:bottom w:val="single" w:sz="4" w:space="0" w:color="auto"/>
            </w:tcBorders>
          </w:tcPr>
          <w:p w:rsidR="00E3686A" w:rsidRPr="006346B4" w:rsidRDefault="00E3686A" w:rsidP="003276F4">
            <w:pPr>
              <w:jc w:val="center"/>
              <w:rPr>
                <w:rFonts w:hAnsi="ＭＳ 明朝"/>
              </w:rPr>
            </w:pPr>
            <w:r w:rsidRPr="006346B4">
              <w:rPr>
                <w:rFonts w:hAnsi="ＭＳ 明朝" w:hint="eastAsia"/>
              </w:rPr>
              <w:t>配点</w:t>
            </w:r>
          </w:p>
        </w:tc>
      </w:tr>
      <w:tr w:rsidR="000018CE" w:rsidRPr="006346B4" w:rsidTr="00A07A1A">
        <w:trPr>
          <w:trHeight w:val="375"/>
          <w:jc w:val="center"/>
        </w:trPr>
        <w:tc>
          <w:tcPr>
            <w:tcW w:w="9604" w:type="dxa"/>
            <w:gridSpan w:val="2"/>
            <w:tcBorders>
              <w:top w:val="single" w:sz="4" w:space="0" w:color="auto"/>
              <w:bottom w:val="dotted" w:sz="4" w:space="0" w:color="auto"/>
            </w:tcBorders>
          </w:tcPr>
          <w:p w:rsidR="000018CE" w:rsidRPr="006346B4" w:rsidRDefault="000018CE" w:rsidP="00AA602E">
            <w:pPr>
              <w:rPr>
                <w:rFonts w:ascii="ＭＳ ゴシック" w:eastAsia="ＭＳ ゴシック" w:hAnsi="ＭＳ ゴシック"/>
              </w:rPr>
            </w:pPr>
            <w:r>
              <w:rPr>
                <w:rFonts w:ascii="ＭＳ ゴシック" w:eastAsia="ＭＳ ゴシック" w:hAnsi="ＭＳ ゴシック" w:hint="eastAsia"/>
              </w:rPr>
              <w:t>１</w:t>
            </w:r>
            <w:r w:rsidRPr="000018CE">
              <w:rPr>
                <w:rFonts w:ascii="ＭＳ ゴシック" w:eastAsia="ＭＳ ゴシック" w:hAnsi="ＭＳ ゴシック" w:hint="eastAsia"/>
              </w:rPr>
              <w:t>協賛企業募集業務について</w:t>
            </w:r>
          </w:p>
        </w:tc>
        <w:tc>
          <w:tcPr>
            <w:tcW w:w="980" w:type="dxa"/>
            <w:tcBorders>
              <w:top w:val="single" w:sz="4" w:space="0" w:color="auto"/>
              <w:bottom w:val="dotted" w:sz="4" w:space="0" w:color="auto"/>
            </w:tcBorders>
          </w:tcPr>
          <w:p w:rsidR="000018CE" w:rsidRPr="00A07A1A" w:rsidRDefault="006C2DC3" w:rsidP="00BB265A">
            <w:pPr>
              <w:jc w:val="center"/>
              <w:rPr>
                <w:rFonts w:asciiTheme="majorEastAsia" w:eastAsiaTheme="majorEastAsia" w:hAnsiTheme="majorEastAsia"/>
              </w:rPr>
            </w:pPr>
            <w:r w:rsidRPr="00A07A1A">
              <w:rPr>
                <w:rFonts w:asciiTheme="majorEastAsia" w:eastAsiaTheme="majorEastAsia" w:hAnsiTheme="majorEastAsia" w:hint="eastAsia"/>
              </w:rPr>
              <w:t>７</w:t>
            </w:r>
            <w:r w:rsidR="00AE5A60" w:rsidRPr="00A07A1A">
              <w:rPr>
                <w:rFonts w:asciiTheme="majorEastAsia" w:eastAsiaTheme="majorEastAsia" w:hAnsiTheme="majorEastAsia" w:hint="eastAsia"/>
              </w:rPr>
              <w:t>５</w:t>
            </w:r>
            <w:r w:rsidR="000018CE" w:rsidRPr="00A07A1A">
              <w:rPr>
                <w:rFonts w:asciiTheme="majorEastAsia" w:eastAsiaTheme="majorEastAsia" w:hAnsiTheme="majorEastAsia" w:hint="eastAsia"/>
              </w:rPr>
              <w:t>点</w:t>
            </w:r>
          </w:p>
        </w:tc>
      </w:tr>
      <w:tr w:rsidR="000C0213" w:rsidRPr="006346B4" w:rsidTr="00772C81">
        <w:trPr>
          <w:trHeight w:val="475"/>
          <w:jc w:val="center"/>
        </w:trPr>
        <w:tc>
          <w:tcPr>
            <w:tcW w:w="442" w:type="dxa"/>
            <w:tcBorders>
              <w:top w:val="dotted" w:sz="4" w:space="0" w:color="auto"/>
              <w:bottom w:val="dotted" w:sz="4" w:space="0" w:color="auto"/>
              <w:right w:val="nil"/>
            </w:tcBorders>
          </w:tcPr>
          <w:p w:rsidR="000C0213" w:rsidRPr="006346B4" w:rsidRDefault="000C0213" w:rsidP="009F5B3D">
            <w:pPr>
              <w:rPr>
                <w:rFonts w:hAnsi="ＭＳ 明朝"/>
              </w:rPr>
            </w:pPr>
          </w:p>
        </w:tc>
        <w:tc>
          <w:tcPr>
            <w:tcW w:w="9162" w:type="dxa"/>
            <w:tcBorders>
              <w:top w:val="dotted" w:sz="4" w:space="0" w:color="auto"/>
              <w:left w:val="nil"/>
              <w:bottom w:val="dotted" w:sz="4" w:space="0" w:color="auto"/>
            </w:tcBorders>
          </w:tcPr>
          <w:p w:rsidR="000C0213" w:rsidRPr="000C0213" w:rsidRDefault="00772C81" w:rsidP="008012E1">
            <w:pPr>
              <w:ind w:left="220" w:hangingChars="100" w:hanging="220"/>
              <w:rPr>
                <w:rFonts w:hAnsi="ＭＳ 明朝"/>
              </w:rPr>
            </w:pPr>
            <w:r>
              <w:rPr>
                <w:rFonts w:hAnsi="ＭＳ 明朝" w:hint="eastAsia"/>
              </w:rPr>
              <w:t>・募集協賛金</w:t>
            </w:r>
            <w:r w:rsidR="008012E1">
              <w:rPr>
                <w:rFonts w:hAnsi="ＭＳ 明朝" w:hint="eastAsia"/>
              </w:rPr>
              <w:t>の</w:t>
            </w:r>
            <w:r>
              <w:rPr>
                <w:rFonts w:hAnsi="ＭＳ 明朝" w:hint="eastAsia"/>
              </w:rPr>
              <w:t>目標額</w:t>
            </w:r>
            <w:r w:rsidR="008012E1">
              <w:rPr>
                <w:rFonts w:hAnsi="ＭＳ 明朝" w:hint="eastAsia"/>
              </w:rPr>
              <w:t>及び</w:t>
            </w:r>
            <w:r w:rsidR="00874F12">
              <w:rPr>
                <w:rFonts w:hAnsi="ＭＳ 明朝" w:hint="eastAsia"/>
              </w:rPr>
              <w:t>支払委託料</w:t>
            </w:r>
            <w:r w:rsidR="008012E1">
              <w:rPr>
                <w:rFonts w:hAnsi="ＭＳ 明朝" w:hint="eastAsia"/>
              </w:rPr>
              <w:t>は適正な価格設定になっているか</w:t>
            </w:r>
            <w:r w:rsidR="00874F12">
              <w:rPr>
                <w:rFonts w:hAnsi="ＭＳ 明朝" w:hint="eastAsia"/>
              </w:rPr>
              <w:t>。</w:t>
            </w:r>
          </w:p>
        </w:tc>
        <w:tc>
          <w:tcPr>
            <w:tcW w:w="980" w:type="dxa"/>
            <w:tcBorders>
              <w:top w:val="dotted" w:sz="4" w:space="0" w:color="auto"/>
              <w:bottom w:val="dotted" w:sz="4" w:space="0" w:color="auto"/>
            </w:tcBorders>
          </w:tcPr>
          <w:p w:rsidR="000C0213" w:rsidRPr="00DF0F83" w:rsidRDefault="00874F12" w:rsidP="00326F1B">
            <w:pPr>
              <w:jc w:val="center"/>
              <w:rPr>
                <w:rFonts w:asciiTheme="minorEastAsia" w:eastAsiaTheme="minorEastAsia" w:hAnsiTheme="minorEastAsia"/>
              </w:rPr>
            </w:pPr>
            <w:r>
              <w:rPr>
                <w:rFonts w:asciiTheme="minorEastAsia" w:eastAsiaTheme="minorEastAsia" w:hAnsiTheme="minorEastAsia" w:hint="eastAsia"/>
              </w:rPr>
              <w:t>３５</w:t>
            </w:r>
            <w:r w:rsidR="000C0213" w:rsidRPr="00DF0F83">
              <w:rPr>
                <w:rFonts w:asciiTheme="minorEastAsia" w:eastAsiaTheme="minorEastAsia" w:hAnsiTheme="minorEastAsia" w:hint="eastAsia"/>
              </w:rPr>
              <w:t>点</w:t>
            </w:r>
          </w:p>
        </w:tc>
      </w:tr>
      <w:tr w:rsidR="00772C81" w:rsidRPr="006346B4" w:rsidTr="00BB265A">
        <w:trPr>
          <w:trHeight w:val="475"/>
          <w:jc w:val="center"/>
        </w:trPr>
        <w:tc>
          <w:tcPr>
            <w:tcW w:w="442" w:type="dxa"/>
            <w:tcBorders>
              <w:top w:val="dotted" w:sz="4" w:space="0" w:color="auto"/>
              <w:bottom w:val="dotted" w:sz="4" w:space="0" w:color="auto"/>
              <w:right w:val="nil"/>
            </w:tcBorders>
          </w:tcPr>
          <w:p w:rsidR="00772C81" w:rsidRPr="006346B4" w:rsidRDefault="00772C81" w:rsidP="00BB265A">
            <w:pPr>
              <w:rPr>
                <w:rFonts w:hAnsi="ＭＳ 明朝"/>
              </w:rPr>
            </w:pPr>
          </w:p>
        </w:tc>
        <w:tc>
          <w:tcPr>
            <w:tcW w:w="9162" w:type="dxa"/>
            <w:tcBorders>
              <w:top w:val="dotted" w:sz="4" w:space="0" w:color="auto"/>
              <w:left w:val="nil"/>
              <w:bottom w:val="dotted" w:sz="4" w:space="0" w:color="auto"/>
            </w:tcBorders>
          </w:tcPr>
          <w:p w:rsidR="00772C81" w:rsidRPr="000C0213" w:rsidRDefault="00772C81" w:rsidP="008012E1">
            <w:pPr>
              <w:ind w:left="220" w:hangingChars="100" w:hanging="220"/>
              <w:rPr>
                <w:rFonts w:hAnsi="ＭＳ 明朝"/>
              </w:rPr>
            </w:pPr>
            <w:r>
              <w:rPr>
                <w:rFonts w:hAnsi="ＭＳ 明朝" w:hint="eastAsia"/>
              </w:rPr>
              <w:t>・募集協賛金</w:t>
            </w:r>
            <w:r w:rsidR="00F43B9C">
              <w:rPr>
                <w:rFonts w:hAnsi="ＭＳ 明朝" w:hint="eastAsia"/>
              </w:rPr>
              <w:t>を</w:t>
            </w:r>
            <w:r>
              <w:rPr>
                <w:rFonts w:hAnsi="ＭＳ 明朝" w:hint="eastAsia"/>
              </w:rPr>
              <w:t>確保する能力（実施体制・人材等）を有しているか。</w:t>
            </w:r>
            <w:r w:rsidR="009266A0">
              <w:rPr>
                <w:rFonts w:hAnsi="ＭＳ 明朝" w:hint="eastAsia"/>
              </w:rPr>
              <w:t>また、</w:t>
            </w:r>
            <w:r w:rsidR="008012E1">
              <w:rPr>
                <w:rFonts w:hAnsi="ＭＳ 明朝" w:hint="eastAsia"/>
              </w:rPr>
              <w:t>募集協賛金を</w:t>
            </w:r>
            <w:r w:rsidR="009266A0">
              <w:rPr>
                <w:rFonts w:hAnsi="ＭＳ 明朝" w:hint="eastAsia"/>
              </w:rPr>
              <w:t>確保できる具体的な提案はあるか。</w:t>
            </w:r>
          </w:p>
        </w:tc>
        <w:tc>
          <w:tcPr>
            <w:tcW w:w="980" w:type="dxa"/>
            <w:tcBorders>
              <w:top w:val="dotted" w:sz="4" w:space="0" w:color="auto"/>
              <w:bottom w:val="dotted" w:sz="4" w:space="0" w:color="auto"/>
            </w:tcBorders>
          </w:tcPr>
          <w:p w:rsidR="00772C81" w:rsidRPr="00DF0F83" w:rsidRDefault="009266A0" w:rsidP="00326F1B">
            <w:pPr>
              <w:jc w:val="center"/>
              <w:rPr>
                <w:rFonts w:asciiTheme="minorEastAsia" w:eastAsiaTheme="minorEastAsia" w:hAnsiTheme="minorEastAsia"/>
              </w:rPr>
            </w:pPr>
            <w:r>
              <w:rPr>
                <w:rFonts w:asciiTheme="minorEastAsia" w:eastAsiaTheme="minorEastAsia" w:hAnsiTheme="minorEastAsia" w:hint="eastAsia"/>
              </w:rPr>
              <w:t>３０</w:t>
            </w:r>
            <w:r w:rsidR="00772C81" w:rsidRPr="00DF0F83">
              <w:rPr>
                <w:rFonts w:asciiTheme="minorEastAsia" w:eastAsiaTheme="minorEastAsia" w:hAnsiTheme="minorEastAsia" w:hint="eastAsia"/>
              </w:rPr>
              <w:t>点</w:t>
            </w:r>
          </w:p>
        </w:tc>
      </w:tr>
      <w:tr w:rsidR="000C0213" w:rsidRPr="006346B4" w:rsidTr="00A07A1A">
        <w:trPr>
          <w:trHeight w:val="560"/>
          <w:jc w:val="center"/>
        </w:trPr>
        <w:tc>
          <w:tcPr>
            <w:tcW w:w="442" w:type="dxa"/>
            <w:tcBorders>
              <w:top w:val="dotted" w:sz="4" w:space="0" w:color="auto"/>
              <w:bottom w:val="single" w:sz="4" w:space="0" w:color="auto"/>
              <w:right w:val="nil"/>
            </w:tcBorders>
          </w:tcPr>
          <w:p w:rsidR="000C0213" w:rsidRPr="006346B4" w:rsidRDefault="000C0213" w:rsidP="009F5B3D">
            <w:pPr>
              <w:rPr>
                <w:rFonts w:hAnsi="ＭＳ 明朝"/>
              </w:rPr>
            </w:pPr>
          </w:p>
        </w:tc>
        <w:tc>
          <w:tcPr>
            <w:tcW w:w="9162" w:type="dxa"/>
            <w:tcBorders>
              <w:top w:val="dotted" w:sz="4" w:space="0" w:color="auto"/>
              <w:left w:val="nil"/>
              <w:bottom w:val="single" w:sz="4" w:space="0" w:color="auto"/>
            </w:tcBorders>
          </w:tcPr>
          <w:p w:rsidR="000C0213" w:rsidRPr="000C0213" w:rsidRDefault="00772C81" w:rsidP="00AA602E">
            <w:pPr>
              <w:ind w:left="220" w:hangingChars="100" w:hanging="220"/>
              <w:rPr>
                <w:rFonts w:hAnsi="ＭＳ 明朝"/>
              </w:rPr>
            </w:pPr>
            <w:r>
              <w:rPr>
                <w:rFonts w:hAnsi="ＭＳ 明朝" w:hint="eastAsia"/>
              </w:rPr>
              <w:t>・協賛依頼をかける企業に対して、協賛をすることへの関心や興味をひくような工夫がとれるか。</w:t>
            </w:r>
          </w:p>
        </w:tc>
        <w:tc>
          <w:tcPr>
            <w:tcW w:w="980" w:type="dxa"/>
            <w:tcBorders>
              <w:top w:val="dotted" w:sz="4" w:space="0" w:color="auto"/>
              <w:bottom w:val="single" w:sz="4" w:space="0" w:color="auto"/>
            </w:tcBorders>
          </w:tcPr>
          <w:p w:rsidR="000C0213" w:rsidRPr="00DF0F83" w:rsidRDefault="006C2DC3" w:rsidP="00874F12">
            <w:pPr>
              <w:jc w:val="center"/>
              <w:rPr>
                <w:rFonts w:asciiTheme="minorEastAsia" w:eastAsiaTheme="minorEastAsia" w:hAnsiTheme="minorEastAsia"/>
              </w:rPr>
            </w:pPr>
            <w:r>
              <w:rPr>
                <w:rFonts w:asciiTheme="minorEastAsia" w:eastAsiaTheme="minorEastAsia" w:hAnsiTheme="minorEastAsia" w:hint="eastAsia"/>
              </w:rPr>
              <w:t>１</w:t>
            </w:r>
            <w:r w:rsidR="00874F12">
              <w:rPr>
                <w:rFonts w:asciiTheme="minorEastAsia" w:eastAsiaTheme="minorEastAsia" w:hAnsiTheme="minorEastAsia" w:hint="eastAsia"/>
              </w:rPr>
              <w:t>０</w:t>
            </w:r>
            <w:r w:rsidR="000C0213" w:rsidRPr="00DF0F83">
              <w:rPr>
                <w:rFonts w:asciiTheme="minorEastAsia" w:eastAsiaTheme="minorEastAsia" w:hAnsiTheme="minorEastAsia" w:hint="eastAsia"/>
              </w:rPr>
              <w:t>点</w:t>
            </w:r>
          </w:p>
        </w:tc>
      </w:tr>
      <w:tr w:rsidR="000018CE" w:rsidRPr="006346B4" w:rsidTr="00A07A1A">
        <w:trPr>
          <w:jc w:val="center"/>
        </w:trPr>
        <w:tc>
          <w:tcPr>
            <w:tcW w:w="9604" w:type="dxa"/>
            <w:gridSpan w:val="2"/>
            <w:tcBorders>
              <w:top w:val="single" w:sz="4" w:space="0" w:color="auto"/>
              <w:bottom w:val="dotted" w:sz="4" w:space="0" w:color="auto"/>
            </w:tcBorders>
          </w:tcPr>
          <w:p w:rsidR="000018CE" w:rsidRPr="006346B4" w:rsidRDefault="000018CE" w:rsidP="0031340C">
            <w:pPr>
              <w:rPr>
                <w:rFonts w:ascii="ＭＳ ゴシック" w:eastAsia="ＭＳ ゴシック" w:hAnsi="ＭＳ ゴシック"/>
              </w:rPr>
            </w:pPr>
            <w:r>
              <w:rPr>
                <w:rFonts w:ascii="ＭＳ ゴシック" w:eastAsia="ＭＳ ゴシック" w:hAnsi="ＭＳ ゴシック" w:hint="eastAsia"/>
              </w:rPr>
              <w:t>２</w:t>
            </w:r>
            <w:r w:rsidR="0031340C">
              <w:rPr>
                <w:rFonts w:ascii="ＭＳ ゴシック" w:eastAsia="ＭＳ ゴシック" w:hAnsi="ＭＳ ゴシック" w:hint="eastAsia"/>
              </w:rPr>
              <w:t>パンフレット</w:t>
            </w:r>
            <w:r>
              <w:rPr>
                <w:rFonts w:ascii="ＭＳ ゴシック" w:eastAsia="ＭＳ ゴシック" w:hAnsi="ＭＳ ゴシック" w:hint="eastAsia"/>
              </w:rPr>
              <w:t>作成業務</w:t>
            </w:r>
            <w:r w:rsidR="00285515">
              <w:rPr>
                <w:rFonts w:ascii="ＭＳ ゴシック" w:eastAsia="ＭＳ ゴシック" w:hAnsi="ＭＳ ゴシック" w:hint="eastAsia"/>
              </w:rPr>
              <w:t>・新聞広告業務</w:t>
            </w:r>
            <w:r>
              <w:rPr>
                <w:rFonts w:ascii="ＭＳ ゴシック" w:eastAsia="ＭＳ ゴシック" w:hAnsi="ＭＳ ゴシック" w:hint="eastAsia"/>
              </w:rPr>
              <w:t>について</w:t>
            </w:r>
          </w:p>
        </w:tc>
        <w:tc>
          <w:tcPr>
            <w:tcW w:w="980" w:type="dxa"/>
            <w:tcBorders>
              <w:top w:val="single" w:sz="4" w:space="0" w:color="auto"/>
              <w:bottom w:val="dotted" w:sz="4" w:space="0" w:color="auto"/>
            </w:tcBorders>
          </w:tcPr>
          <w:p w:rsidR="000018CE" w:rsidRPr="00A07A1A" w:rsidRDefault="002C48B4" w:rsidP="00BB265A">
            <w:pPr>
              <w:jc w:val="center"/>
              <w:rPr>
                <w:rFonts w:asciiTheme="majorEastAsia" w:eastAsiaTheme="majorEastAsia" w:hAnsiTheme="majorEastAsia"/>
              </w:rPr>
            </w:pPr>
            <w:r w:rsidRPr="00A07A1A">
              <w:rPr>
                <w:rFonts w:asciiTheme="majorEastAsia" w:eastAsiaTheme="majorEastAsia" w:hAnsiTheme="majorEastAsia" w:hint="eastAsia"/>
              </w:rPr>
              <w:t>１</w:t>
            </w:r>
            <w:r w:rsidR="00AE5A60" w:rsidRPr="00A07A1A">
              <w:rPr>
                <w:rFonts w:asciiTheme="majorEastAsia" w:eastAsiaTheme="majorEastAsia" w:hAnsiTheme="majorEastAsia" w:hint="eastAsia"/>
              </w:rPr>
              <w:t>５</w:t>
            </w:r>
            <w:r w:rsidR="000018CE" w:rsidRPr="00A07A1A">
              <w:rPr>
                <w:rFonts w:asciiTheme="majorEastAsia" w:eastAsiaTheme="majorEastAsia" w:hAnsiTheme="majorEastAsia" w:hint="eastAsia"/>
              </w:rPr>
              <w:t>点</w:t>
            </w:r>
          </w:p>
        </w:tc>
      </w:tr>
      <w:tr w:rsidR="000018CE" w:rsidRPr="00DF0F83" w:rsidTr="00326F1B">
        <w:trPr>
          <w:trHeight w:val="412"/>
          <w:jc w:val="center"/>
        </w:trPr>
        <w:tc>
          <w:tcPr>
            <w:tcW w:w="442" w:type="dxa"/>
            <w:tcBorders>
              <w:top w:val="dotted" w:sz="4" w:space="0" w:color="auto"/>
              <w:bottom w:val="dotted" w:sz="4" w:space="0" w:color="auto"/>
              <w:right w:val="nil"/>
            </w:tcBorders>
          </w:tcPr>
          <w:p w:rsidR="000018CE" w:rsidRPr="006346B4" w:rsidRDefault="000018CE" w:rsidP="00BB265A">
            <w:pPr>
              <w:rPr>
                <w:rFonts w:hAnsi="ＭＳ 明朝"/>
              </w:rPr>
            </w:pPr>
          </w:p>
        </w:tc>
        <w:tc>
          <w:tcPr>
            <w:tcW w:w="9162" w:type="dxa"/>
            <w:tcBorders>
              <w:top w:val="dotted" w:sz="4" w:space="0" w:color="auto"/>
              <w:left w:val="nil"/>
              <w:bottom w:val="dotted" w:sz="4" w:space="0" w:color="auto"/>
            </w:tcBorders>
          </w:tcPr>
          <w:p w:rsidR="000018CE" w:rsidRPr="000C0213" w:rsidRDefault="00285515" w:rsidP="00326F1B">
            <w:pPr>
              <w:ind w:left="220" w:hangingChars="100" w:hanging="220"/>
              <w:rPr>
                <w:rFonts w:hAnsi="ＭＳ 明朝"/>
              </w:rPr>
            </w:pPr>
            <w:r>
              <w:rPr>
                <w:rFonts w:hAnsi="ＭＳ 明朝" w:hint="eastAsia"/>
              </w:rPr>
              <w:t>・</w:t>
            </w:r>
            <w:r w:rsidR="000018CE">
              <w:rPr>
                <w:rFonts w:hAnsi="ＭＳ 明朝" w:hint="eastAsia"/>
              </w:rPr>
              <w:t>過去にパンフレット等のデザイン実績はあるか。</w:t>
            </w:r>
          </w:p>
        </w:tc>
        <w:tc>
          <w:tcPr>
            <w:tcW w:w="980" w:type="dxa"/>
            <w:tcBorders>
              <w:top w:val="dotted" w:sz="4" w:space="0" w:color="auto"/>
              <w:bottom w:val="dotted" w:sz="4" w:space="0" w:color="auto"/>
            </w:tcBorders>
          </w:tcPr>
          <w:p w:rsidR="000018CE" w:rsidRPr="00DF0F83" w:rsidRDefault="000018CE" w:rsidP="000018CE">
            <w:pPr>
              <w:jc w:val="center"/>
              <w:rPr>
                <w:rFonts w:asciiTheme="minorEastAsia" w:eastAsiaTheme="minorEastAsia" w:hAnsiTheme="minorEastAsia"/>
              </w:rPr>
            </w:pPr>
            <w:r>
              <w:rPr>
                <w:rFonts w:asciiTheme="minorEastAsia" w:eastAsiaTheme="minorEastAsia" w:hAnsiTheme="minorEastAsia" w:hint="eastAsia"/>
              </w:rPr>
              <w:t xml:space="preserve">　５</w:t>
            </w:r>
            <w:r w:rsidRPr="00DF0F83">
              <w:rPr>
                <w:rFonts w:asciiTheme="minorEastAsia" w:eastAsiaTheme="minorEastAsia" w:hAnsiTheme="minorEastAsia" w:hint="eastAsia"/>
              </w:rPr>
              <w:t>点</w:t>
            </w:r>
          </w:p>
        </w:tc>
      </w:tr>
      <w:tr w:rsidR="000018CE" w:rsidRPr="00DF0F83" w:rsidTr="00657753">
        <w:trPr>
          <w:trHeight w:val="693"/>
          <w:jc w:val="center"/>
        </w:trPr>
        <w:tc>
          <w:tcPr>
            <w:tcW w:w="442" w:type="dxa"/>
            <w:tcBorders>
              <w:top w:val="dotted" w:sz="4" w:space="0" w:color="auto"/>
              <w:bottom w:val="dotted" w:sz="4" w:space="0" w:color="auto"/>
              <w:right w:val="nil"/>
            </w:tcBorders>
          </w:tcPr>
          <w:p w:rsidR="000018CE" w:rsidRPr="006346B4" w:rsidRDefault="000018CE" w:rsidP="00BB265A">
            <w:pPr>
              <w:rPr>
                <w:rFonts w:hAnsi="ＭＳ 明朝"/>
              </w:rPr>
            </w:pPr>
          </w:p>
        </w:tc>
        <w:tc>
          <w:tcPr>
            <w:tcW w:w="9162" w:type="dxa"/>
            <w:tcBorders>
              <w:top w:val="dotted" w:sz="4" w:space="0" w:color="auto"/>
              <w:left w:val="nil"/>
              <w:bottom w:val="dotted" w:sz="4" w:space="0" w:color="auto"/>
            </w:tcBorders>
          </w:tcPr>
          <w:p w:rsidR="000018CE" w:rsidRPr="000C0213" w:rsidRDefault="002C48B4" w:rsidP="006A518E">
            <w:pPr>
              <w:ind w:left="220" w:hangingChars="100" w:hanging="220"/>
              <w:rPr>
                <w:rFonts w:hAnsi="ＭＳ 明朝"/>
              </w:rPr>
            </w:pPr>
            <w:r>
              <w:rPr>
                <w:rFonts w:hAnsi="ＭＳ 明朝" w:hint="eastAsia"/>
              </w:rPr>
              <w:t>・</w:t>
            </w:r>
            <w:r w:rsidR="00657753">
              <w:rPr>
                <w:rFonts w:hAnsi="ＭＳ 明朝" w:hint="eastAsia"/>
              </w:rPr>
              <w:t>パンフレット</w:t>
            </w:r>
            <w:r w:rsidR="006A518E">
              <w:rPr>
                <w:rFonts w:hAnsi="ＭＳ 明朝" w:hint="eastAsia"/>
              </w:rPr>
              <w:t>の作成</w:t>
            </w:r>
            <w:r w:rsidR="00657753">
              <w:rPr>
                <w:rFonts w:hAnsi="ＭＳ 明朝" w:hint="eastAsia"/>
              </w:rPr>
              <w:t>や</w:t>
            </w:r>
            <w:r w:rsidR="000018CE">
              <w:rPr>
                <w:rFonts w:hAnsi="ＭＳ 明朝" w:hint="eastAsia"/>
              </w:rPr>
              <w:t>新聞</w:t>
            </w:r>
            <w:r w:rsidR="006A518E">
              <w:rPr>
                <w:rFonts w:hAnsi="ＭＳ 明朝" w:hint="eastAsia"/>
              </w:rPr>
              <w:t>への掲載について</w:t>
            </w:r>
            <w:r w:rsidR="000018CE">
              <w:rPr>
                <w:rFonts w:hAnsi="ＭＳ 明朝" w:hint="eastAsia"/>
              </w:rPr>
              <w:t>、</w:t>
            </w:r>
            <w:r w:rsidR="00657753">
              <w:rPr>
                <w:rFonts w:hAnsi="ＭＳ 明朝" w:hint="eastAsia"/>
              </w:rPr>
              <w:t>仕様書に記載した</w:t>
            </w:r>
            <w:r w:rsidR="000018CE">
              <w:rPr>
                <w:rFonts w:hAnsi="ＭＳ 明朝" w:hint="eastAsia"/>
              </w:rPr>
              <w:t>内容のとおり</w:t>
            </w:r>
            <w:r w:rsidR="006A518E">
              <w:rPr>
                <w:rFonts w:hAnsi="ＭＳ 明朝" w:hint="eastAsia"/>
              </w:rPr>
              <w:t>実施</w:t>
            </w:r>
            <w:r w:rsidR="000018CE">
              <w:rPr>
                <w:rFonts w:hAnsi="ＭＳ 明朝" w:hint="eastAsia"/>
              </w:rPr>
              <w:t>できる体制をとれるか。</w:t>
            </w:r>
          </w:p>
        </w:tc>
        <w:tc>
          <w:tcPr>
            <w:tcW w:w="980" w:type="dxa"/>
            <w:tcBorders>
              <w:top w:val="dotted" w:sz="4" w:space="0" w:color="auto"/>
              <w:bottom w:val="dotted" w:sz="4" w:space="0" w:color="auto"/>
            </w:tcBorders>
          </w:tcPr>
          <w:p w:rsidR="000018CE" w:rsidRPr="00DF0F83" w:rsidRDefault="000018CE" w:rsidP="000018CE">
            <w:pPr>
              <w:jc w:val="center"/>
              <w:rPr>
                <w:rFonts w:asciiTheme="minorEastAsia" w:eastAsiaTheme="minorEastAsia" w:hAnsiTheme="minorEastAsia"/>
              </w:rPr>
            </w:pPr>
            <w:r>
              <w:rPr>
                <w:rFonts w:asciiTheme="minorEastAsia" w:eastAsiaTheme="minorEastAsia" w:hAnsiTheme="minorEastAsia" w:hint="eastAsia"/>
              </w:rPr>
              <w:t xml:space="preserve">　５</w:t>
            </w:r>
            <w:r w:rsidRPr="00DF0F83">
              <w:rPr>
                <w:rFonts w:asciiTheme="minorEastAsia" w:eastAsiaTheme="minorEastAsia" w:hAnsiTheme="minorEastAsia" w:hint="eastAsia"/>
              </w:rPr>
              <w:t>点</w:t>
            </w:r>
          </w:p>
        </w:tc>
      </w:tr>
      <w:tr w:rsidR="002C48B4" w:rsidRPr="006346B4" w:rsidTr="00A07A1A">
        <w:trPr>
          <w:trHeight w:val="421"/>
          <w:jc w:val="center"/>
        </w:trPr>
        <w:tc>
          <w:tcPr>
            <w:tcW w:w="442" w:type="dxa"/>
            <w:tcBorders>
              <w:top w:val="dotted" w:sz="4" w:space="0" w:color="auto"/>
              <w:bottom w:val="single" w:sz="4" w:space="0" w:color="auto"/>
              <w:right w:val="nil"/>
            </w:tcBorders>
          </w:tcPr>
          <w:p w:rsidR="002C48B4" w:rsidRPr="006346B4" w:rsidRDefault="002C48B4" w:rsidP="003276F4">
            <w:pPr>
              <w:rPr>
                <w:rFonts w:hAnsi="ＭＳ 明朝"/>
              </w:rPr>
            </w:pPr>
          </w:p>
        </w:tc>
        <w:tc>
          <w:tcPr>
            <w:tcW w:w="9162" w:type="dxa"/>
            <w:tcBorders>
              <w:top w:val="dotted" w:sz="4" w:space="0" w:color="auto"/>
              <w:left w:val="nil"/>
              <w:bottom w:val="single" w:sz="4" w:space="0" w:color="auto"/>
            </w:tcBorders>
          </w:tcPr>
          <w:p w:rsidR="002C48B4" w:rsidRPr="006346B4" w:rsidRDefault="002C48B4" w:rsidP="003276F4">
            <w:pPr>
              <w:rPr>
                <w:rFonts w:hAnsi="ＭＳ 明朝"/>
              </w:rPr>
            </w:pPr>
            <w:r>
              <w:rPr>
                <w:rFonts w:hAnsi="ＭＳ 明朝" w:hint="eastAsia"/>
              </w:rPr>
              <w:t>・広告、新聞に載せるデザイン等の実施業務と見積金額のバランスはとれているか。</w:t>
            </w:r>
          </w:p>
        </w:tc>
        <w:tc>
          <w:tcPr>
            <w:tcW w:w="980" w:type="dxa"/>
            <w:tcBorders>
              <w:top w:val="dotted" w:sz="4" w:space="0" w:color="auto"/>
              <w:bottom w:val="single" w:sz="4" w:space="0" w:color="auto"/>
            </w:tcBorders>
          </w:tcPr>
          <w:p w:rsidR="002C48B4" w:rsidRPr="00DF0F83" w:rsidRDefault="002C48B4" w:rsidP="00BB265A">
            <w:pPr>
              <w:jc w:val="center"/>
              <w:rPr>
                <w:rFonts w:asciiTheme="minorEastAsia" w:eastAsiaTheme="minorEastAsia" w:hAnsiTheme="minorEastAsia"/>
              </w:rPr>
            </w:pPr>
            <w:r>
              <w:rPr>
                <w:rFonts w:asciiTheme="minorEastAsia" w:eastAsiaTheme="minorEastAsia" w:hAnsiTheme="minorEastAsia" w:hint="eastAsia"/>
              </w:rPr>
              <w:t xml:space="preserve">　５</w:t>
            </w:r>
            <w:r w:rsidRPr="00DF0F83">
              <w:rPr>
                <w:rFonts w:asciiTheme="minorEastAsia" w:eastAsiaTheme="minorEastAsia" w:hAnsiTheme="minorEastAsia" w:hint="eastAsia"/>
              </w:rPr>
              <w:t>点</w:t>
            </w:r>
          </w:p>
        </w:tc>
      </w:tr>
      <w:tr w:rsidR="006C2DC3" w:rsidRPr="006346B4" w:rsidTr="00A07A1A">
        <w:trPr>
          <w:trHeight w:val="375"/>
          <w:jc w:val="center"/>
        </w:trPr>
        <w:tc>
          <w:tcPr>
            <w:tcW w:w="9604" w:type="dxa"/>
            <w:gridSpan w:val="2"/>
            <w:tcBorders>
              <w:top w:val="single" w:sz="4" w:space="0" w:color="auto"/>
              <w:bottom w:val="dotted" w:sz="4" w:space="0" w:color="auto"/>
            </w:tcBorders>
          </w:tcPr>
          <w:p w:rsidR="006C2DC3" w:rsidRPr="006346B4" w:rsidRDefault="006C2DC3" w:rsidP="006C2DC3">
            <w:pPr>
              <w:rPr>
                <w:rFonts w:ascii="ＭＳ ゴシック" w:eastAsia="ＭＳ ゴシック" w:hAnsi="ＭＳ ゴシック"/>
              </w:rPr>
            </w:pPr>
            <w:r>
              <w:rPr>
                <w:rFonts w:ascii="ＭＳ ゴシック" w:eastAsia="ＭＳ ゴシック" w:hAnsi="ＭＳ ゴシック" w:hint="eastAsia"/>
              </w:rPr>
              <w:t>３連絡体制</w:t>
            </w:r>
            <w:r w:rsidRPr="000018CE">
              <w:rPr>
                <w:rFonts w:ascii="ＭＳ ゴシック" w:eastAsia="ＭＳ ゴシック" w:hAnsi="ＭＳ ゴシック" w:hint="eastAsia"/>
              </w:rPr>
              <w:t>について</w:t>
            </w:r>
          </w:p>
        </w:tc>
        <w:tc>
          <w:tcPr>
            <w:tcW w:w="980" w:type="dxa"/>
            <w:tcBorders>
              <w:top w:val="single" w:sz="4" w:space="0" w:color="auto"/>
              <w:bottom w:val="dotted" w:sz="4" w:space="0" w:color="auto"/>
            </w:tcBorders>
          </w:tcPr>
          <w:p w:rsidR="006C2DC3" w:rsidRPr="00A07A1A" w:rsidRDefault="006C2DC3" w:rsidP="0070561A">
            <w:pPr>
              <w:jc w:val="center"/>
              <w:rPr>
                <w:rFonts w:asciiTheme="majorEastAsia" w:eastAsiaTheme="majorEastAsia" w:hAnsiTheme="majorEastAsia"/>
              </w:rPr>
            </w:pPr>
            <w:r w:rsidRPr="00A07A1A">
              <w:rPr>
                <w:rFonts w:asciiTheme="majorEastAsia" w:eastAsiaTheme="majorEastAsia" w:hAnsiTheme="majorEastAsia" w:hint="eastAsia"/>
              </w:rPr>
              <w:t>１０点</w:t>
            </w:r>
          </w:p>
        </w:tc>
      </w:tr>
      <w:tr w:rsidR="006C2DC3" w:rsidRPr="006346B4" w:rsidTr="00C31BBE">
        <w:trPr>
          <w:trHeight w:val="421"/>
          <w:jc w:val="center"/>
        </w:trPr>
        <w:tc>
          <w:tcPr>
            <w:tcW w:w="442" w:type="dxa"/>
            <w:tcBorders>
              <w:top w:val="dotted" w:sz="4" w:space="0" w:color="auto"/>
              <w:right w:val="nil"/>
            </w:tcBorders>
          </w:tcPr>
          <w:p w:rsidR="006C2DC3" w:rsidRPr="006346B4" w:rsidRDefault="006C2DC3" w:rsidP="003276F4">
            <w:pPr>
              <w:rPr>
                <w:rFonts w:hAnsi="ＭＳ 明朝"/>
              </w:rPr>
            </w:pPr>
          </w:p>
        </w:tc>
        <w:tc>
          <w:tcPr>
            <w:tcW w:w="9162" w:type="dxa"/>
            <w:tcBorders>
              <w:top w:val="dotted" w:sz="4" w:space="0" w:color="auto"/>
              <w:left w:val="nil"/>
            </w:tcBorders>
          </w:tcPr>
          <w:p w:rsidR="006C2DC3" w:rsidRDefault="006C2DC3" w:rsidP="00326F1B">
            <w:pPr>
              <w:ind w:left="220" w:hangingChars="100" w:hanging="220"/>
              <w:rPr>
                <w:rFonts w:hAnsi="ＭＳ 明朝"/>
              </w:rPr>
            </w:pPr>
            <w:r>
              <w:rPr>
                <w:rFonts w:hAnsi="ＭＳ 明朝" w:hint="eastAsia"/>
              </w:rPr>
              <w:t>・当事務局と</w:t>
            </w:r>
            <w:r w:rsidR="00326F1B">
              <w:rPr>
                <w:rFonts w:hAnsi="ＭＳ 明朝" w:hint="eastAsia"/>
              </w:rPr>
              <w:t>情報共有を密に行ない、事務局の意向を業務に迅速に反映できる体制をとれるか。</w:t>
            </w:r>
          </w:p>
        </w:tc>
        <w:tc>
          <w:tcPr>
            <w:tcW w:w="980" w:type="dxa"/>
            <w:tcBorders>
              <w:top w:val="dotted" w:sz="4" w:space="0" w:color="auto"/>
            </w:tcBorders>
          </w:tcPr>
          <w:p w:rsidR="006C2DC3" w:rsidRPr="00DF0F83" w:rsidRDefault="006C2DC3" w:rsidP="0070561A">
            <w:pPr>
              <w:jc w:val="center"/>
              <w:rPr>
                <w:rFonts w:asciiTheme="minorEastAsia" w:eastAsiaTheme="minorEastAsia" w:hAnsiTheme="minorEastAsia"/>
              </w:rPr>
            </w:pPr>
            <w:r>
              <w:rPr>
                <w:rFonts w:asciiTheme="minorEastAsia" w:eastAsiaTheme="minorEastAsia" w:hAnsiTheme="minorEastAsia" w:hint="eastAsia"/>
              </w:rPr>
              <w:t>１０</w:t>
            </w:r>
            <w:r w:rsidRPr="00DF0F83">
              <w:rPr>
                <w:rFonts w:asciiTheme="minorEastAsia" w:eastAsiaTheme="minorEastAsia" w:hAnsiTheme="minorEastAsia" w:hint="eastAsia"/>
              </w:rPr>
              <w:t>点</w:t>
            </w:r>
          </w:p>
        </w:tc>
      </w:tr>
    </w:tbl>
    <w:p w:rsidR="00675E0E" w:rsidRDefault="00675E0E"/>
    <w:p w:rsidR="00285515" w:rsidRDefault="00285515"/>
    <w:p w:rsidR="000018CE" w:rsidRDefault="000018CE">
      <w:bookmarkStart w:id="0" w:name="_GoBack"/>
      <w:bookmarkEnd w:id="0"/>
    </w:p>
    <w:sectPr w:rsidR="000018CE" w:rsidSect="00710F66">
      <w:footerReference w:type="default" r:id="rId9"/>
      <w:pgSz w:w="11906" w:h="16838" w:code="9"/>
      <w:pgMar w:top="851" w:right="851" w:bottom="851" w:left="1134"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F3" w:rsidRDefault="007B5EF3" w:rsidP="007B5EF3">
      <w:r>
        <w:separator/>
      </w:r>
    </w:p>
  </w:endnote>
  <w:endnote w:type="continuationSeparator" w:id="0">
    <w:p w:rsidR="007B5EF3" w:rsidRDefault="007B5EF3" w:rsidP="007B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BFE" w:rsidRPr="008E1BFE" w:rsidRDefault="008E1BFE" w:rsidP="008E1BFE">
    <w:pPr>
      <w:pStyle w:val="a6"/>
      <w:jc w:val="center"/>
      <w:rPr>
        <w:rFonts w:asciiTheme="minorEastAsia" w:hAnsiTheme="minorEastAsia"/>
        <w:sz w:val="24"/>
        <w:szCs w:val="24"/>
      </w:rPr>
    </w:pPr>
    <w:r w:rsidRPr="008E1BFE">
      <w:rPr>
        <w:rFonts w:asciiTheme="minorEastAsia" w:hAnsiTheme="minorEastAsia" w:hint="eastAsia"/>
        <w:sz w:val="24"/>
        <w:szCs w:val="24"/>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F3" w:rsidRDefault="007B5EF3" w:rsidP="007B5EF3">
      <w:r>
        <w:separator/>
      </w:r>
    </w:p>
  </w:footnote>
  <w:footnote w:type="continuationSeparator" w:id="0">
    <w:p w:rsidR="007B5EF3" w:rsidRDefault="007B5EF3" w:rsidP="007B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6B3"/>
    <w:multiLevelType w:val="hybridMultilevel"/>
    <w:tmpl w:val="07E2DFA8"/>
    <w:lvl w:ilvl="0" w:tplc="9080E79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519A4BD9"/>
    <w:multiLevelType w:val="hybridMultilevel"/>
    <w:tmpl w:val="2D0A5236"/>
    <w:lvl w:ilvl="0" w:tplc="67DE05C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6110632C"/>
    <w:multiLevelType w:val="hybridMultilevel"/>
    <w:tmpl w:val="D2E65E56"/>
    <w:lvl w:ilvl="0" w:tplc="CA8E1E6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nsid w:val="66E93C02"/>
    <w:multiLevelType w:val="hybridMultilevel"/>
    <w:tmpl w:val="1048207C"/>
    <w:lvl w:ilvl="0" w:tplc="B98A6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10"/>
  <w:drawingGridVerticalSpacing w:val="168"/>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DF"/>
    <w:rsid w:val="000018CE"/>
    <w:rsid w:val="0000568B"/>
    <w:rsid w:val="00017642"/>
    <w:rsid w:val="00060D83"/>
    <w:rsid w:val="000A50CE"/>
    <w:rsid w:val="000A5495"/>
    <w:rsid w:val="000C0213"/>
    <w:rsid w:val="000E0586"/>
    <w:rsid w:val="00126F0C"/>
    <w:rsid w:val="001475ED"/>
    <w:rsid w:val="0017397B"/>
    <w:rsid w:val="00200CB6"/>
    <w:rsid w:val="00271995"/>
    <w:rsid w:val="00275C0C"/>
    <w:rsid w:val="00285515"/>
    <w:rsid w:val="002B1021"/>
    <w:rsid w:val="002C48B4"/>
    <w:rsid w:val="002E5E28"/>
    <w:rsid w:val="00307225"/>
    <w:rsid w:val="0031340C"/>
    <w:rsid w:val="00314C5C"/>
    <w:rsid w:val="00326F1B"/>
    <w:rsid w:val="0033162F"/>
    <w:rsid w:val="003C6B11"/>
    <w:rsid w:val="004F4B29"/>
    <w:rsid w:val="00534AF2"/>
    <w:rsid w:val="00562788"/>
    <w:rsid w:val="005B7F9F"/>
    <w:rsid w:val="005F6651"/>
    <w:rsid w:val="00657753"/>
    <w:rsid w:val="00673DB8"/>
    <w:rsid w:val="00675E0E"/>
    <w:rsid w:val="0068048A"/>
    <w:rsid w:val="006A518E"/>
    <w:rsid w:val="006C2DC3"/>
    <w:rsid w:val="00710F66"/>
    <w:rsid w:val="00734397"/>
    <w:rsid w:val="00772C81"/>
    <w:rsid w:val="007B5EF3"/>
    <w:rsid w:val="007E2140"/>
    <w:rsid w:val="007F6450"/>
    <w:rsid w:val="008012E1"/>
    <w:rsid w:val="008441DF"/>
    <w:rsid w:val="00870679"/>
    <w:rsid w:val="00874F12"/>
    <w:rsid w:val="008764BD"/>
    <w:rsid w:val="008A166D"/>
    <w:rsid w:val="008E1BFE"/>
    <w:rsid w:val="00906EAB"/>
    <w:rsid w:val="009266A0"/>
    <w:rsid w:val="00936C6F"/>
    <w:rsid w:val="009E46F3"/>
    <w:rsid w:val="00A07A1A"/>
    <w:rsid w:val="00A55BBF"/>
    <w:rsid w:val="00A56DC6"/>
    <w:rsid w:val="00AA602E"/>
    <w:rsid w:val="00AD0208"/>
    <w:rsid w:val="00AD5A68"/>
    <w:rsid w:val="00AE5A60"/>
    <w:rsid w:val="00B429D9"/>
    <w:rsid w:val="00BC157D"/>
    <w:rsid w:val="00BC7AD8"/>
    <w:rsid w:val="00BE1C27"/>
    <w:rsid w:val="00BE528D"/>
    <w:rsid w:val="00C31BBE"/>
    <w:rsid w:val="00C4466C"/>
    <w:rsid w:val="00CA2A9E"/>
    <w:rsid w:val="00CD2E70"/>
    <w:rsid w:val="00CF1BE1"/>
    <w:rsid w:val="00CF31D2"/>
    <w:rsid w:val="00D17E0B"/>
    <w:rsid w:val="00D20DEB"/>
    <w:rsid w:val="00D73353"/>
    <w:rsid w:val="00D923B1"/>
    <w:rsid w:val="00D97EF0"/>
    <w:rsid w:val="00DA739E"/>
    <w:rsid w:val="00DF0F83"/>
    <w:rsid w:val="00E155CE"/>
    <w:rsid w:val="00E3686A"/>
    <w:rsid w:val="00EB1FA4"/>
    <w:rsid w:val="00F261AB"/>
    <w:rsid w:val="00F43B9C"/>
    <w:rsid w:val="00FD1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495"/>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5EF3"/>
    <w:pPr>
      <w:tabs>
        <w:tab w:val="center" w:pos="4252"/>
        <w:tab w:val="right" w:pos="8504"/>
      </w:tabs>
      <w:snapToGrid w:val="0"/>
    </w:pPr>
  </w:style>
  <w:style w:type="character" w:customStyle="1" w:styleId="a5">
    <w:name w:val="ヘッダー (文字)"/>
    <w:basedOn w:val="a0"/>
    <w:link w:val="a4"/>
    <w:uiPriority w:val="99"/>
    <w:rsid w:val="007B5EF3"/>
  </w:style>
  <w:style w:type="paragraph" w:styleId="a6">
    <w:name w:val="footer"/>
    <w:basedOn w:val="a"/>
    <w:link w:val="a7"/>
    <w:uiPriority w:val="99"/>
    <w:unhideWhenUsed/>
    <w:rsid w:val="007B5EF3"/>
    <w:pPr>
      <w:tabs>
        <w:tab w:val="center" w:pos="4252"/>
        <w:tab w:val="right" w:pos="8504"/>
      </w:tabs>
      <w:snapToGrid w:val="0"/>
    </w:pPr>
  </w:style>
  <w:style w:type="character" w:customStyle="1" w:styleId="a7">
    <w:name w:val="フッター (文字)"/>
    <w:basedOn w:val="a0"/>
    <w:link w:val="a6"/>
    <w:uiPriority w:val="99"/>
    <w:rsid w:val="007B5EF3"/>
  </w:style>
  <w:style w:type="paragraph" w:styleId="a8">
    <w:name w:val="List Paragraph"/>
    <w:basedOn w:val="a"/>
    <w:uiPriority w:val="34"/>
    <w:qFormat/>
    <w:rsid w:val="000C021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495"/>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5EF3"/>
    <w:pPr>
      <w:tabs>
        <w:tab w:val="center" w:pos="4252"/>
        <w:tab w:val="right" w:pos="8504"/>
      </w:tabs>
      <w:snapToGrid w:val="0"/>
    </w:pPr>
  </w:style>
  <w:style w:type="character" w:customStyle="1" w:styleId="a5">
    <w:name w:val="ヘッダー (文字)"/>
    <w:basedOn w:val="a0"/>
    <w:link w:val="a4"/>
    <w:uiPriority w:val="99"/>
    <w:rsid w:val="007B5EF3"/>
  </w:style>
  <w:style w:type="paragraph" w:styleId="a6">
    <w:name w:val="footer"/>
    <w:basedOn w:val="a"/>
    <w:link w:val="a7"/>
    <w:uiPriority w:val="99"/>
    <w:unhideWhenUsed/>
    <w:rsid w:val="007B5EF3"/>
    <w:pPr>
      <w:tabs>
        <w:tab w:val="center" w:pos="4252"/>
        <w:tab w:val="right" w:pos="8504"/>
      </w:tabs>
      <w:snapToGrid w:val="0"/>
    </w:pPr>
  </w:style>
  <w:style w:type="character" w:customStyle="1" w:styleId="a7">
    <w:name w:val="フッター (文字)"/>
    <w:basedOn w:val="a0"/>
    <w:link w:val="a6"/>
    <w:uiPriority w:val="99"/>
    <w:rsid w:val="007B5EF3"/>
  </w:style>
  <w:style w:type="paragraph" w:styleId="a8">
    <w:name w:val="List Paragraph"/>
    <w:basedOn w:val="a"/>
    <w:uiPriority w:val="34"/>
    <w:qFormat/>
    <w:rsid w:val="000C02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C38C3-8C84-441C-9067-4E415E4B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弘治</dc:creator>
  <cp:lastModifiedBy>荒井　朋也</cp:lastModifiedBy>
  <cp:revision>33</cp:revision>
  <cp:lastPrinted>2018-01-31T00:42:00Z</cp:lastPrinted>
  <dcterms:created xsi:type="dcterms:W3CDTF">2017-07-31T07:42:00Z</dcterms:created>
  <dcterms:modified xsi:type="dcterms:W3CDTF">2018-01-31T01:27:00Z</dcterms:modified>
</cp:coreProperties>
</file>